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6C80" w:rsidRPr="00E46C80" w:rsidRDefault="00B340D0" w:rsidP="00E46C80">
      <w:pPr>
        <w:spacing w:line="660" w:lineRule="exact"/>
        <w:jc w:val="center"/>
        <w:rPr>
          <w:rFonts w:ascii="小标宋" w:eastAsia="小标宋"/>
          <w:b/>
          <w:sz w:val="44"/>
          <w:szCs w:val="44"/>
        </w:rPr>
      </w:pPr>
      <w:r w:rsidRPr="00E46C80">
        <w:rPr>
          <w:rFonts w:ascii="小标宋" w:eastAsia="小标宋" w:hint="eastAsia"/>
          <w:b/>
          <w:sz w:val="44"/>
          <w:szCs w:val="44"/>
        </w:rPr>
        <w:t>中国政府奖学金生年度评审</w:t>
      </w:r>
    </w:p>
    <w:p w:rsidR="00DA1309" w:rsidRPr="00E46C80" w:rsidRDefault="00B340D0" w:rsidP="00E46C80">
      <w:pPr>
        <w:spacing w:line="660" w:lineRule="exact"/>
        <w:jc w:val="center"/>
        <w:rPr>
          <w:rFonts w:ascii="小标宋" w:eastAsia="小标宋"/>
          <w:b/>
          <w:sz w:val="44"/>
          <w:szCs w:val="44"/>
        </w:rPr>
      </w:pPr>
      <w:r w:rsidRPr="00E46C80">
        <w:rPr>
          <w:rFonts w:ascii="小标宋" w:eastAsia="小标宋" w:hint="eastAsia"/>
          <w:b/>
          <w:sz w:val="44"/>
          <w:szCs w:val="44"/>
        </w:rPr>
        <w:t>学习成绩评分</w:t>
      </w:r>
      <w:r w:rsidR="00EF6F4D">
        <w:rPr>
          <w:rFonts w:ascii="小标宋" w:eastAsia="小标宋" w:hint="eastAsia"/>
          <w:b/>
          <w:sz w:val="44"/>
          <w:szCs w:val="44"/>
        </w:rPr>
        <w:t>细则</w:t>
      </w:r>
      <w:bookmarkStart w:id="0" w:name="_GoBack"/>
      <w:bookmarkEnd w:id="0"/>
    </w:p>
    <w:p w:rsidR="00DA1309" w:rsidRPr="00E46C80" w:rsidRDefault="00B340D0" w:rsidP="00E46C80">
      <w:pPr>
        <w:numPr>
          <w:ilvl w:val="0"/>
          <w:numId w:val="1"/>
        </w:num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E46C80">
        <w:rPr>
          <w:rFonts w:ascii="仿宋_GB2312" w:eastAsia="仿宋_GB2312" w:hAnsi="宋体" w:cs="宋体" w:hint="eastAsia"/>
          <w:kern w:val="0"/>
          <w:sz w:val="32"/>
          <w:szCs w:val="32"/>
        </w:rPr>
        <w:t>预科期间以该学年度汉语课平均分值*0.3为准。</w:t>
      </w:r>
    </w:p>
    <w:p w:rsidR="00DA1309" w:rsidRPr="00E46C80" w:rsidRDefault="00B340D0" w:rsidP="00E46C80">
      <w:pPr>
        <w:numPr>
          <w:ilvl w:val="0"/>
          <w:numId w:val="1"/>
        </w:num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E46C80">
        <w:rPr>
          <w:rFonts w:ascii="仿宋_GB2312" w:eastAsia="仿宋_GB2312" w:hAnsi="宋体" w:cs="宋体" w:hint="eastAsia"/>
          <w:kern w:val="0"/>
          <w:sz w:val="32"/>
          <w:szCs w:val="32"/>
        </w:rPr>
        <w:t>专业课学习期（本科及研究生一年级）以考核期（</w:t>
      </w:r>
      <w:r w:rsidR="00E46C80">
        <w:rPr>
          <w:rFonts w:ascii="仿宋_GB2312" w:eastAsia="仿宋_GB2312" w:hAnsi="宋体" w:cs="宋体" w:hint="eastAsia"/>
          <w:kern w:val="0"/>
          <w:sz w:val="32"/>
          <w:szCs w:val="32"/>
        </w:rPr>
        <w:t>上一年</w:t>
      </w:r>
      <w:r w:rsidRPr="00E46C80">
        <w:rPr>
          <w:rFonts w:ascii="仿宋_GB2312" w:eastAsia="仿宋_GB2312" w:hAnsi="宋体" w:cs="宋体" w:hint="eastAsia"/>
          <w:kern w:val="0"/>
          <w:sz w:val="32"/>
          <w:szCs w:val="32"/>
        </w:rPr>
        <w:t>4月至</w:t>
      </w:r>
      <w:r w:rsidR="00E46C80">
        <w:rPr>
          <w:rFonts w:ascii="仿宋_GB2312" w:eastAsia="仿宋_GB2312" w:hAnsi="宋体" w:cs="宋体" w:hint="eastAsia"/>
          <w:kern w:val="0"/>
          <w:sz w:val="32"/>
          <w:szCs w:val="32"/>
        </w:rPr>
        <w:t>当</w:t>
      </w:r>
      <w:r w:rsidRPr="00E46C80">
        <w:rPr>
          <w:rFonts w:ascii="仿宋_GB2312" w:eastAsia="仿宋_GB2312" w:hAnsi="宋体" w:cs="宋体" w:hint="eastAsia"/>
          <w:kern w:val="0"/>
          <w:sz w:val="32"/>
          <w:szCs w:val="32"/>
        </w:rPr>
        <w:t>年3月）所修专业课平均分*0.3为准。</w:t>
      </w:r>
    </w:p>
    <w:p w:rsidR="00DA1309" w:rsidRPr="00E46C80" w:rsidRDefault="00B340D0" w:rsidP="00E46C80">
      <w:pPr>
        <w:numPr>
          <w:ilvl w:val="0"/>
          <w:numId w:val="1"/>
        </w:num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E46C80">
        <w:rPr>
          <w:rFonts w:ascii="仿宋_GB2312" w:eastAsia="仿宋_GB2312" w:hAnsi="宋体" w:cs="宋体" w:hint="eastAsia"/>
          <w:kern w:val="0"/>
          <w:sz w:val="32"/>
          <w:szCs w:val="32"/>
        </w:rPr>
        <w:t>毕业论文工作期（研究生二年级及以上）以专业课成绩及参与科研活动的工作量和发表论文情况为准。</w:t>
      </w:r>
    </w:p>
    <w:p w:rsidR="00DA1309" w:rsidRPr="00E46C80" w:rsidRDefault="00B340D0" w:rsidP="00E46C80">
      <w:pPr>
        <w:numPr>
          <w:ilvl w:val="0"/>
          <w:numId w:val="1"/>
        </w:num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E46C80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lang w:bidi="ar"/>
        </w:rPr>
        <w:t>拟申请延长中国政府奖学金资助期限的应届博士研究生，如未通过中期考核，本项计零分。</w:t>
      </w:r>
    </w:p>
    <w:p w:rsidR="00DA1309" w:rsidRPr="00E46C80" w:rsidRDefault="00B340D0" w:rsidP="00E46C80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E46C80">
        <w:rPr>
          <w:rFonts w:ascii="仿宋_GB2312" w:eastAsia="仿宋_GB2312" w:hAnsi="宋体" w:cs="宋体" w:hint="eastAsia"/>
          <w:kern w:val="0"/>
          <w:sz w:val="32"/>
          <w:szCs w:val="32"/>
        </w:rPr>
        <w:t>计算规则如下：</w:t>
      </w:r>
    </w:p>
    <w:p w:rsidR="00DA1309" w:rsidRPr="00E46C80" w:rsidRDefault="00B340D0" w:rsidP="00E46C80">
      <w:pPr>
        <w:numPr>
          <w:ilvl w:val="0"/>
          <w:numId w:val="2"/>
        </w:num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proofErr w:type="gramStart"/>
      <w:r w:rsidRPr="00E46C80">
        <w:rPr>
          <w:rFonts w:ascii="仿宋_GB2312" w:eastAsia="仿宋_GB2312" w:hAnsi="宋体" w:cs="宋体" w:hint="eastAsia"/>
          <w:kern w:val="0"/>
          <w:sz w:val="32"/>
          <w:szCs w:val="32"/>
        </w:rPr>
        <w:t>硕</w:t>
      </w:r>
      <w:proofErr w:type="gramEnd"/>
      <w:r w:rsidRPr="00E46C80">
        <w:rPr>
          <w:rFonts w:ascii="仿宋_GB2312" w:eastAsia="仿宋_GB2312" w:hAnsi="宋体" w:cs="宋体" w:hint="eastAsia"/>
          <w:kern w:val="0"/>
          <w:sz w:val="32"/>
          <w:szCs w:val="32"/>
        </w:rPr>
        <w:t>博士研究生二年级：</w:t>
      </w:r>
    </w:p>
    <w:p w:rsidR="00DA1309" w:rsidRPr="00E46C80" w:rsidRDefault="00B340D0" w:rsidP="00E46C80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E46C80">
        <w:rPr>
          <w:rFonts w:ascii="仿宋_GB2312" w:eastAsia="仿宋_GB2312" w:hAnsi="宋体" w:cs="宋体" w:hint="eastAsia"/>
          <w:kern w:val="0"/>
          <w:sz w:val="32"/>
          <w:szCs w:val="32"/>
        </w:rPr>
        <w:t>学习成绩分（30分）=本年度考核期所修专业课平均分*0.15（满分15分）+本年度考核</w:t>
      </w:r>
      <w:proofErr w:type="gramStart"/>
      <w:r w:rsidRPr="00E46C80">
        <w:rPr>
          <w:rFonts w:ascii="仿宋_GB2312" w:eastAsia="仿宋_GB2312" w:hAnsi="宋体" w:cs="宋体" w:hint="eastAsia"/>
          <w:kern w:val="0"/>
          <w:sz w:val="32"/>
          <w:szCs w:val="32"/>
        </w:rPr>
        <w:t>期参与</w:t>
      </w:r>
      <w:proofErr w:type="gramEnd"/>
      <w:r w:rsidRPr="00E46C80">
        <w:rPr>
          <w:rFonts w:ascii="仿宋_GB2312" w:eastAsia="仿宋_GB2312" w:hAnsi="宋体" w:cs="宋体" w:hint="eastAsia"/>
          <w:kern w:val="0"/>
          <w:sz w:val="32"/>
          <w:szCs w:val="32"/>
        </w:rPr>
        <w:t>科研活动的工作量和发表论文情况分（满分15分）</w:t>
      </w:r>
    </w:p>
    <w:p w:rsidR="00DA1309" w:rsidRPr="00E46C80" w:rsidRDefault="00B340D0" w:rsidP="00E46C80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E46C80">
        <w:rPr>
          <w:rFonts w:ascii="仿宋_GB2312" w:eastAsia="仿宋_GB2312" w:hAnsi="宋体" w:cs="宋体" w:hint="eastAsia"/>
          <w:kern w:val="0"/>
          <w:sz w:val="32"/>
          <w:szCs w:val="32"/>
        </w:rPr>
        <w:t>每发表一篇论文可获10分；参加一次学术会议可获5分，参加学术会议并发言可获7分；参加一项国家及省部级科研项目可获10分，参加一项厅（局）级及横向科研项目可获5分。</w:t>
      </w:r>
    </w:p>
    <w:p w:rsidR="00DA1309" w:rsidRPr="00E46C80" w:rsidRDefault="00B340D0" w:rsidP="00E46C80">
      <w:pPr>
        <w:numPr>
          <w:ilvl w:val="0"/>
          <w:numId w:val="2"/>
        </w:num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E46C80">
        <w:rPr>
          <w:rFonts w:ascii="仿宋_GB2312" w:eastAsia="仿宋_GB2312" w:hAnsi="宋体" w:cs="宋体" w:hint="eastAsia"/>
          <w:kern w:val="0"/>
          <w:sz w:val="32"/>
          <w:szCs w:val="32"/>
        </w:rPr>
        <w:t>博士研究生三年级：</w:t>
      </w:r>
    </w:p>
    <w:p w:rsidR="00DA1309" w:rsidRPr="00E46C80" w:rsidRDefault="00B340D0" w:rsidP="00E46C80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E46C80">
        <w:rPr>
          <w:rFonts w:ascii="仿宋_GB2312" w:eastAsia="仿宋_GB2312" w:hAnsi="宋体" w:cs="宋体" w:hint="eastAsia"/>
          <w:kern w:val="0"/>
          <w:sz w:val="32"/>
          <w:szCs w:val="32"/>
        </w:rPr>
        <w:t>学习成绩分（本项上限30分）=（本年度考核期发表论文情况+本年度考核</w:t>
      </w:r>
      <w:proofErr w:type="gramStart"/>
      <w:r w:rsidRPr="00E46C80">
        <w:rPr>
          <w:rFonts w:ascii="仿宋_GB2312" w:eastAsia="仿宋_GB2312" w:hAnsi="宋体" w:cs="宋体" w:hint="eastAsia"/>
          <w:kern w:val="0"/>
          <w:sz w:val="32"/>
          <w:szCs w:val="32"/>
        </w:rPr>
        <w:t>期获得</w:t>
      </w:r>
      <w:proofErr w:type="gramEnd"/>
      <w:r w:rsidRPr="00E46C80">
        <w:rPr>
          <w:rFonts w:ascii="仿宋_GB2312" w:eastAsia="仿宋_GB2312" w:hAnsi="宋体" w:cs="宋体" w:hint="eastAsia"/>
          <w:kern w:val="0"/>
          <w:sz w:val="32"/>
          <w:szCs w:val="32"/>
        </w:rPr>
        <w:t>专利或软件著作权情况+参加学术会议情况+参加科技竞赛活动+参加科研项目情况）*0.3。各项计分细则见表1-表5。</w:t>
      </w:r>
    </w:p>
    <w:p w:rsidR="00DA1309" w:rsidRDefault="00B340D0" w:rsidP="00E46C80">
      <w:pPr>
        <w:jc w:val="center"/>
        <w:rPr>
          <w:rFonts w:ascii="仿宋_GB2312" w:eastAsia="仿宋_GB2312" w:hAnsi="宋体" w:cs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8"/>
          <w:szCs w:val="28"/>
        </w:rPr>
        <w:t>表1  研究生发表论文计分表</w:t>
      </w:r>
    </w:p>
    <w:tbl>
      <w:tblPr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2292"/>
        <w:gridCol w:w="1130"/>
        <w:gridCol w:w="1130"/>
        <w:gridCol w:w="1130"/>
        <w:gridCol w:w="1130"/>
        <w:gridCol w:w="1130"/>
        <w:gridCol w:w="1130"/>
      </w:tblGrid>
      <w:tr w:rsidR="00DA1309">
        <w:trPr>
          <w:trHeight w:val="397"/>
          <w:jc w:val="center"/>
        </w:trPr>
        <w:tc>
          <w:tcPr>
            <w:tcW w:w="22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4" w:space="0" w:color="auto"/>
            </w:tcBorders>
          </w:tcPr>
          <w:p w:rsidR="00DA1309" w:rsidRDefault="00DA130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     刊物类别</w:t>
            </w:r>
          </w:p>
          <w:p w:rsidR="00DA1309" w:rsidRDefault="00B340D0">
            <w:pPr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作者排序</w:t>
            </w:r>
          </w:p>
          <w:p w:rsidR="00DA1309" w:rsidRDefault="00DA130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67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发表论文得分值</w:t>
            </w:r>
          </w:p>
        </w:tc>
      </w:tr>
      <w:tr w:rsidR="00DA1309">
        <w:trPr>
          <w:trHeight w:val="397"/>
          <w:jc w:val="center"/>
        </w:trPr>
        <w:tc>
          <w:tcPr>
            <w:tcW w:w="22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4" w:space="0" w:color="auto"/>
            </w:tcBorders>
          </w:tcPr>
          <w:p w:rsidR="00DA1309" w:rsidRDefault="00DA130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专著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A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B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C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D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E</w:t>
            </w:r>
          </w:p>
        </w:tc>
      </w:tr>
      <w:tr w:rsidR="00DA1309">
        <w:trPr>
          <w:trHeight w:hRule="exact" w:val="397"/>
          <w:jc w:val="center"/>
        </w:trPr>
        <w:tc>
          <w:tcPr>
            <w:tcW w:w="2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50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</w:t>
            </w:r>
          </w:p>
        </w:tc>
      </w:tr>
      <w:tr w:rsidR="00DA1309">
        <w:trPr>
          <w:trHeight w:hRule="exact" w:val="397"/>
          <w:jc w:val="center"/>
        </w:trPr>
        <w:tc>
          <w:tcPr>
            <w:tcW w:w="2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2-1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50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40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10</w:t>
            </w:r>
          </w:p>
        </w:tc>
      </w:tr>
      <w:tr w:rsidR="00DA1309">
        <w:trPr>
          <w:trHeight w:hRule="exact" w:val="397"/>
          <w:jc w:val="center"/>
        </w:trPr>
        <w:tc>
          <w:tcPr>
            <w:tcW w:w="2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2-2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40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15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5</w:t>
            </w:r>
          </w:p>
        </w:tc>
      </w:tr>
      <w:tr w:rsidR="00DA1309">
        <w:trPr>
          <w:trHeight w:hRule="exact" w:val="397"/>
          <w:jc w:val="center"/>
        </w:trPr>
        <w:tc>
          <w:tcPr>
            <w:tcW w:w="2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3以后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15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13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0</w:t>
            </w:r>
          </w:p>
        </w:tc>
      </w:tr>
    </w:tbl>
    <w:p w:rsidR="00DA1309" w:rsidRDefault="00B340D0" w:rsidP="00E46C80">
      <w:pPr>
        <w:spacing w:line="400" w:lineRule="exact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说明：</w:t>
      </w:r>
    </w:p>
    <w:p w:rsidR="00DA1309" w:rsidRDefault="00E46C80" w:rsidP="00E46C80">
      <w:pPr>
        <w:spacing w:line="400" w:lineRule="exact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/>
          <w:kern w:val="0"/>
          <w:sz w:val="28"/>
          <w:szCs w:val="28"/>
        </w:rPr>
        <w:t>1.</w:t>
      </w:r>
      <w:r w:rsidR="00B340D0">
        <w:rPr>
          <w:rFonts w:ascii="仿宋_GB2312" w:eastAsia="仿宋_GB2312" w:hAnsi="宋体" w:cs="宋体" w:hint="eastAsia"/>
          <w:kern w:val="0"/>
          <w:sz w:val="28"/>
          <w:szCs w:val="28"/>
        </w:rPr>
        <w:t>专著为表中加分。</w:t>
      </w:r>
    </w:p>
    <w:p w:rsidR="00DA1309" w:rsidRDefault="00E46C80" w:rsidP="00E46C80">
      <w:pPr>
        <w:spacing w:line="400" w:lineRule="exact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（1）</w:t>
      </w:r>
      <w:r w:rsidR="00B340D0">
        <w:rPr>
          <w:rFonts w:ascii="仿宋_GB2312" w:eastAsia="仿宋_GB2312" w:hAnsi="宋体" w:cs="宋体" w:hint="eastAsia"/>
          <w:kern w:val="0"/>
          <w:sz w:val="28"/>
          <w:szCs w:val="28"/>
        </w:rPr>
        <w:t>A类指长安大学学术期刊目录A区论文，英文期刊对应《中国科学院文献情报中心期刊分区表》学科分类体系，一区检索论文按A类加分，二区检索论文按B类加分,三区检索论文按C类加分，四区检索论文按D类加分。</w:t>
      </w:r>
    </w:p>
    <w:p w:rsidR="00DA1309" w:rsidRDefault="00E46C80" w:rsidP="00E46C80">
      <w:pPr>
        <w:spacing w:line="400" w:lineRule="exact"/>
        <w:ind w:left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（2）</w:t>
      </w:r>
      <w:r w:rsidR="00B340D0">
        <w:rPr>
          <w:rFonts w:ascii="仿宋_GB2312" w:eastAsia="仿宋_GB2312" w:hAnsi="宋体" w:cs="宋体" w:hint="eastAsia"/>
          <w:kern w:val="0"/>
          <w:sz w:val="28"/>
          <w:szCs w:val="28"/>
        </w:rPr>
        <w:t>B类指长安大学学术期刊目录B区论文。</w:t>
      </w:r>
    </w:p>
    <w:p w:rsidR="00DA1309" w:rsidRDefault="00E46C80" w:rsidP="00E46C80">
      <w:pPr>
        <w:spacing w:line="400" w:lineRule="exact"/>
        <w:ind w:left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（3）</w:t>
      </w:r>
      <w:r w:rsidR="00B340D0">
        <w:rPr>
          <w:rFonts w:ascii="仿宋_GB2312" w:eastAsia="仿宋_GB2312" w:hAnsi="宋体" w:cs="宋体" w:hint="eastAsia"/>
          <w:kern w:val="0"/>
          <w:sz w:val="28"/>
          <w:szCs w:val="28"/>
        </w:rPr>
        <w:t>C类指长安大学学术期刊目录C区论文。</w:t>
      </w:r>
    </w:p>
    <w:p w:rsidR="00DA1309" w:rsidRDefault="00E46C80" w:rsidP="00E46C80">
      <w:pPr>
        <w:spacing w:line="400" w:lineRule="exact"/>
        <w:ind w:left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（4）</w:t>
      </w:r>
      <w:r w:rsidR="00B340D0">
        <w:rPr>
          <w:rFonts w:ascii="仿宋_GB2312" w:eastAsia="仿宋_GB2312" w:hAnsi="宋体" w:cs="宋体" w:hint="eastAsia"/>
          <w:kern w:val="0"/>
          <w:sz w:val="28"/>
          <w:szCs w:val="28"/>
        </w:rPr>
        <w:t>D类指长安大学学术期刊目录D区论文。</w:t>
      </w:r>
    </w:p>
    <w:p w:rsidR="00DA1309" w:rsidRDefault="00E46C80" w:rsidP="00E46C80">
      <w:pPr>
        <w:spacing w:line="400" w:lineRule="exact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（5）</w:t>
      </w:r>
      <w:r w:rsidR="00B340D0">
        <w:rPr>
          <w:rFonts w:ascii="仿宋_GB2312" w:eastAsia="仿宋_GB2312" w:hAnsi="宋体" w:cs="宋体" w:hint="eastAsia"/>
          <w:kern w:val="0"/>
          <w:sz w:val="28"/>
          <w:szCs w:val="28"/>
        </w:rPr>
        <w:t>E类指长安大学学术期刊目录除A、B、C、D区论文以外的其他专业期刊，或有检索证明的会议论文(该项最多只计2篇)。</w:t>
      </w:r>
    </w:p>
    <w:p w:rsidR="00DA1309" w:rsidRDefault="00E46C80" w:rsidP="00E46C80">
      <w:pPr>
        <w:spacing w:line="400" w:lineRule="exact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（6）</w:t>
      </w:r>
      <w:r w:rsidR="00B340D0">
        <w:rPr>
          <w:rFonts w:ascii="仿宋_GB2312" w:eastAsia="仿宋_GB2312" w:hAnsi="宋体" w:cs="宋体" w:hint="eastAsia"/>
          <w:kern w:val="0"/>
          <w:sz w:val="28"/>
          <w:szCs w:val="28"/>
        </w:rPr>
        <w:t>获得期刊及会议年度优秀论文，论文额外按照D类刊物加分进行奖励。</w:t>
      </w:r>
    </w:p>
    <w:p w:rsidR="00DA1309" w:rsidRDefault="00E46C80" w:rsidP="00E46C80">
      <w:pPr>
        <w:spacing w:line="400" w:lineRule="exact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/>
          <w:kern w:val="0"/>
          <w:sz w:val="28"/>
          <w:szCs w:val="28"/>
        </w:rPr>
        <w:t>2.</w:t>
      </w:r>
      <w:r w:rsidR="00B340D0">
        <w:rPr>
          <w:rFonts w:ascii="仿宋_GB2312" w:eastAsia="仿宋_GB2312" w:hAnsi="宋体" w:cs="宋体" w:hint="eastAsia"/>
          <w:kern w:val="0"/>
          <w:sz w:val="28"/>
          <w:szCs w:val="28"/>
        </w:rPr>
        <w:t>在作者排序一栏中，2-1表示导师为第一作者研究生为第二作者，2-2表示为非导师为第一作者研究生为第二作者。论文检索应出具检索证明，同时被多个数据库检索时，按最高等级加分。</w:t>
      </w:r>
    </w:p>
    <w:p w:rsidR="00DA1309" w:rsidRDefault="00E46C80" w:rsidP="00E46C80">
      <w:pPr>
        <w:spacing w:line="400" w:lineRule="exact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/>
          <w:kern w:val="0"/>
          <w:sz w:val="28"/>
          <w:szCs w:val="28"/>
        </w:rPr>
        <w:t>3.</w:t>
      </w:r>
      <w:r w:rsidR="00B340D0">
        <w:rPr>
          <w:rFonts w:ascii="仿宋_GB2312" w:eastAsia="仿宋_GB2312" w:hAnsi="宋体" w:cs="宋体" w:hint="eastAsia"/>
          <w:kern w:val="0"/>
          <w:sz w:val="28"/>
          <w:szCs w:val="28"/>
        </w:rPr>
        <w:t>所有专著、论文成果正式发表（见刊）或提供录用通知（下一年度评审时不可重复计分）才能计入评分，同一篇文章多个检索收录</w:t>
      </w:r>
      <w:proofErr w:type="gramStart"/>
      <w:r w:rsidR="00B340D0">
        <w:rPr>
          <w:rFonts w:ascii="仿宋_GB2312" w:eastAsia="仿宋_GB2312" w:hAnsi="宋体" w:cs="宋体" w:hint="eastAsia"/>
          <w:kern w:val="0"/>
          <w:sz w:val="28"/>
          <w:szCs w:val="28"/>
        </w:rPr>
        <w:t>取最高</w:t>
      </w:r>
      <w:proofErr w:type="gramEnd"/>
      <w:r w:rsidR="00B340D0">
        <w:rPr>
          <w:rFonts w:ascii="仿宋_GB2312" w:eastAsia="仿宋_GB2312" w:hAnsi="宋体" w:cs="宋体" w:hint="eastAsia"/>
          <w:kern w:val="0"/>
          <w:sz w:val="28"/>
          <w:szCs w:val="28"/>
        </w:rPr>
        <w:t>计分。</w:t>
      </w:r>
    </w:p>
    <w:p w:rsidR="00DA1309" w:rsidRDefault="00B340D0" w:rsidP="00E46C80">
      <w:pPr>
        <w:jc w:val="center"/>
        <w:rPr>
          <w:rFonts w:ascii="仿宋_GB2312" w:eastAsia="仿宋_GB2312" w:hAnsi="宋体" w:cs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8"/>
          <w:szCs w:val="28"/>
        </w:rPr>
        <w:t>表2  研究生获得专利或软件著作权计分表</w:t>
      </w:r>
    </w:p>
    <w:tbl>
      <w:tblPr>
        <w:tblW w:w="8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3"/>
        <w:gridCol w:w="2204"/>
        <w:gridCol w:w="2205"/>
        <w:gridCol w:w="2055"/>
      </w:tblGrid>
      <w:tr w:rsidR="00DA1309">
        <w:trPr>
          <w:trHeight w:val="465"/>
          <w:jc w:val="center"/>
        </w:trPr>
        <w:tc>
          <w:tcPr>
            <w:tcW w:w="1833" w:type="dxa"/>
            <w:vMerge w:val="restart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noProof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19050</wp:posOffset>
                      </wp:positionV>
                      <wp:extent cx="1154430" cy="579120"/>
                      <wp:effectExtent l="1905" t="4445" r="5715" b="6985"/>
                      <wp:wrapNone/>
                      <wp:docPr id="12" name="直接箭头连接符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54430" cy="57912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9FC094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12" o:spid="_x0000_s1026" type="#_x0000_t32" style="position:absolute;left:0;text-align:left;margin-left:-5.1pt;margin-top:1.5pt;width:90.9pt;height:45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"/>
                  </w:pict>
                </mc:Fallback>
              </mc:AlternateConten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 专利类别</w:t>
            </w:r>
          </w:p>
          <w:p w:rsidR="00DA1309" w:rsidRDefault="00DA130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DA1309" w:rsidRDefault="00B340D0">
            <w:pPr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作者排序</w:t>
            </w:r>
          </w:p>
        </w:tc>
        <w:tc>
          <w:tcPr>
            <w:tcW w:w="6464" w:type="dxa"/>
            <w:gridSpan w:val="3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获得专利或软件著作权得分值</w:t>
            </w:r>
          </w:p>
        </w:tc>
      </w:tr>
      <w:tr w:rsidR="00DA1309">
        <w:trPr>
          <w:trHeight w:val="465"/>
          <w:jc w:val="center"/>
        </w:trPr>
        <w:tc>
          <w:tcPr>
            <w:tcW w:w="1833" w:type="dxa"/>
            <w:vMerge/>
            <w:vAlign w:val="center"/>
          </w:tcPr>
          <w:p w:rsidR="00DA1309" w:rsidRDefault="00DA130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204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发明专利</w:t>
            </w:r>
          </w:p>
        </w:tc>
        <w:tc>
          <w:tcPr>
            <w:tcW w:w="2205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实用新型专利</w:t>
            </w:r>
          </w:p>
        </w:tc>
        <w:tc>
          <w:tcPr>
            <w:tcW w:w="2055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外观设计专利</w:t>
            </w:r>
          </w:p>
        </w:tc>
      </w:tr>
      <w:tr w:rsidR="00DA1309">
        <w:trPr>
          <w:trHeight w:val="405"/>
          <w:jc w:val="center"/>
        </w:trPr>
        <w:tc>
          <w:tcPr>
            <w:tcW w:w="1833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2204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2205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50</w:t>
            </w:r>
          </w:p>
        </w:tc>
        <w:tc>
          <w:tcPr>
            <w:tcW w:w="2055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40</w:t>
            </w:r>
          </w:p>
        </w:tc>
      </w:tr>
      <w:tr w:rsidR="00DA1309">
        <w:trPr>
          <w:trHeight w:val="405"/>
          <w:jc w:val="center"/>
        </w:trPr>
        <w:tc>
          <w:tcPr>
            <w:tcW w:w="1833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2204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2205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45</w:t>
            </w:r>
          </w:p>
        </w:tc>
        <w:tc>
          <w:tcPr>
            <w:tcW w:w="2055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35</w:t>
            </w:r>
          </w:p>
        </w:tc>
      </w:tr>
      <w:tr w:rsidR="00DA1309">
        <w:trPr>
          <w:trHeight w:val="405"/>
          <w:jc w:val="center"/>
        </w:trPr>
        <w:tc>
          <w:tcPr>
            <w:tcW w:w="1833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2204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2205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40</w:t>
            </w:r>
          </w:p>
        </w:tc>
        <w:tc>
          <w:tcPr>
            <w:tcW w:w="2055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</w:tr>
      <w:tr w:rsidR="00DA1309">
        <w:trPr>
          <w:trHeight w:val="405"/>
          <w:jc w:val="center"/>
        </w:trPr>
        <w:tc>
          <w:tcPr>
            <w:tcW w:w="1833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第3名以后</w:t>
            </w:r>
          </w:p>
        </w:tc>
        <w:tc>
          <w:tcPr>
            <w:tcW w:w="2204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50</w:t>
            </w:r>
          </w:p>
        </w:tc>
        <w:tc>
          <w:tcPr>
            <w:tcW w:w="2205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2055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</w:t>
            </w:r>
          </w:p>
        </w:tc>
      </w:tr>
    </w:tbl>
    <w:p w:rsidR="00DA1309" w:rsidRDefault="00B340D0" w:rsidP="00E46C80">
      <w:pPr>
        <w:spacing w:line="400" w:lineRule="exact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lastRenderedPageBreak/>
        <w:t>说明：获得专利者必须持有专利证书。</w:t>
      </w:r>
    </w:p>
    <w:p w:rsidR="00DA1309" w:rsidRDefault="00B340D0" w:rsidP="00E46C80">
      <w:pPr>
        <w:jc w:val="center"/>
        <w:rPr>
          <w:rFonts w:ascii="仿宋_GB2312" w:eastAsia="仿宋_GB2312" w:hAnsi="宋体" w:cs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8"/>
          <w:szCs w:val="28"/>
        </w:rPr>
        <w:t>表3   研究生参加学术会议计分表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2204"/>
        <w:gridCol w:w="2205"/>
        <w:gridCol w:w="2205"/>
      </w:tblGrid>
      <w:tr w:rsidR="00DA1309">
        <w:trPr>
          <w:trHeight w:val="465"/>
          <w:jc w:val="center"/>
        </w:trPr>
        <w:tc>
          <w:tcPr>
            <w:tcW w:w="1908" w:type="dxa"/>
            <w:vMerge w:val="restart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noProof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5080</wp:posOffset>
                      </wp:positionV>
                      <wp:extent cx="1219835" cy="606425"/>
                      <wp:effectExtent l="1905" t="4445" r="16510" b="17780"/>
                      <wp:wrapNone/>
                      <wp:docPr id="9" name="直接箭头连接符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19835" cy="60642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4C6E13" id="直接箭头连接符 9" o:spid="_x0000_s1026" type="#_x0000_t32" style="position:absolute;left:0;text-align:left;margin-left:-5.3pt;margin-top:.4pt;width:96.05pt;height:47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"/>
                  </w:pict>
                </mc:Fallback>
              </mc:AlternateConten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  会议类别</w:t>
            </w:r>
          </w:p>
          <w:p w:rsidR="00DA1309" w:rsidRDefault="00DA130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DA1309" w:rsidRDefault="00B340D0">
            <w:pPr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参会情况</w:t>
            </w:r>
          </w:p>
        </w:tc>
        <w:tc>
          <w:tcPr>
            <w:tcW w:w="6614" w:type="dxa"/>
            <w:gridSpan w:val="3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参加学术会议得分值</w:t>
            </w:r>
          </w:p>
        </w:tc>
      </w:tr>
      <w:tr w:rsidR="00DA1309">
        <w:trPr>
          <w:trHeight w:val="465"/>
          <w:jc w:val="center"/>
        </w:trPr>
        <w:tc>
          <w:tcPr>
            <w:tcW w:w="1908" w:type="dxa"/>
            <w:vMerge/>
            <w:vAlign w:val="center"/>
          </w:tcPr>
          <w:p w:rsidR="00DA1309" w:rsidRDefault="00DA130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204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国际学术会议</w:t>
            </w:r>
          </w:p>
        </w:tc>
        <w:tc>
          <w:tcPr>
            <w:tcW w:w="2205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全国性学术会议</w:t>
            </w:r>
          </w:p>
        </w:tc>
        <w:tc>
          <w:tcPr>
            <w:tcW w:w="2205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一般性学术会议</w:t>
            </w:r>
          </w:p>
        </w:tc>
      </w:tr>
      <w:tr w:rsidR="00DA1309">
        <w:trPr>
          <w:trHeight w:val="405"/>
          <w:jc w:val="center"/>
        </w:trPr>
        <w:tc>
          <w:tcPr>
            <w:tcW w:w="1908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大会报告</w:t>
            </w:r>
          </w:p>
        </w:tc>
        <w:tc>
          <w:tcPr>
            <w:tcW w:w="2204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40</w:t>
            </w:r>
          </w:p>
        </w:tc>
        <w:tc>
          <w:tcPr>
            <w:tcW w:w="2205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2205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25</w:t>
            </w:r>
          </w:p>
        </w:tc>
      </w:tr>
      <w:tr w:rsidR="00DA1309">
        <w:trPr>
          <w:trHeight w:val="405"/>
          <w:jc w:val="center"/>
        </w:trPr>
        <w:tc>
          <w:tcPr>
            <w:tcW w:w="1908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专题发言</w:t>
            </w:r>
          </w:p>
        </w:tc>
        <w:tc>
          <w:tcPr>
            <w:tcW w:w="2204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35</w:t>
            </w:r>
          </w:p>
        </w:tc>
        <w:tc>
          <w:tcPr>
            <w:tcW w:w="2205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2205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</w:t>
            </w:r>
          </w:p>
        </w:tc>
      </w:tr>
      <w:tr w:rsidR="00DA1309">
        <w:trPr>
          <w:trHeight w:val="405"/>
          <w:jc w:val="center"/>
        </w:trPr>
        <w:tc>
          <w:tcPr>
            <w:tcW w:w="1908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参加会议</w:t>
            </w:r>
          </w:p>
        </w:tc>
        <w:tc>
          <w:tcPr>
            <w:tcW w:w="2204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2205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2205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5</w:t>
            </w:r>
          </w:p>
        </w:tc>
      </w:tr>
    </w:tbl>
    <w:p w:rsidR="00DA1309" w:rsidRDefault="00B340D0" w:rsidP="00E46C80">
      <w:pPr>
        <w:spacing w:line="400" w:lineRule="exact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说明：参会者应提供会议通知、大会报告邀请函、会议论文集第一作者或导师为第一作者研究生为第二作者署名文章，作为参会证明。</w:t>
      </w:r>
    </w:p>
    <w:p w:rsidR="00DA1309" w:rsidRDefault="00B340D0">
      <w:pPr>
        <w:ind w:firstLineChars="200" w:firstLine="562"/>
        <w:jc w:val="center"/>
        <w:rPr>
          <w:rFonts w:ascii="仿宋_GB2312" w:eastAsia="仿宋_GB2312" w:hAnsi="宋体" w:cs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8"/>
          <w:szCs w:val="28"/>
        </w:rPr>
        <w:t>表4   研究生参加科技竞赛活动计分表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734"/>
        <w:gridCol w:w="735"/>
        <w:gridCol w:w="735"/>
        <w:gridCol w:w="735"/>
        <w:gridCol w:w="735"/>
        <w:gridCol w:w="735"/>
        <w:gridCol w:w="735"/>
        <w:gridCol w:w="735"/>
        <w:gridCol w:w="735"/>
      </w:tblGrid>
      <w:tr w:rsidR="00DA1309">
        <w:trPr>
          <w:trHeight w:val="465"/>
          <w:jc w:val="center"/>
        </w:trPr>
        <w:tc>
          <w:tcPr>
            <w:tcW w:w="1908" w:type="dxa"/>
            <w:vMerge w:val="restart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noProof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13970</wp:posOffset>
                      </wp:positionV>
                      <wp:extent cx="847090" cy="970915"/>
                      <wp:effectExtent l="3810" t="3175" r="6350" b="16510"/>
                      <wp:wrapNone/>
                      <wp:docPr id="10" name="直接箭头连接符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7090" cy="97091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8944F0" id="直接箭头连接符 10" o:spid="_x0000_s1026" type="#_x0000_t32" style="position:absolute;left:0;text-align:left;margin-left:-5.3pt;margin-top:1.1pt;width:66.7pt;height:76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"/>
                  </w:pict>
                </mc:Fallback>
              </mc:AlternateContent>
            </w:r>
            <w:r>
              <w:rPr>
                <w:rFonts w:ascii="仿宋_GB2312" w:eastAsia="仿宋_GB2312" w:hAnsi="宋体" w:cs="宋体" w:hint="eastAsia"/>
                <w:noProof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13970</wp:posOffset>
                      </wp:positionV>
                      <wp:extent cx="1192530" cy="818515"/>
                      <wp:effectExtent l="2540" t="3810" r="5080" b="15875"/>
                      <wp:wrapNone/>
                      <wp:docPr id="11" name="直接箭头连接符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92530" cy="81851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0EBA9DD" id="直接箭头连接符 11" o:spid="_x0000_s1026" type="#_x0000_t32" style="position:absolute;left:0;text-align:left;margin-left:-5.3pt;margin-top:1.1pt;width:93.9pt;height:64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"/>
                  </w:pict>
                </mc:Fallback>
              </mc:AlternateConten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竞赛级别</w:t>
            </w:r>
          </w:p>
          <w:p w:rsidR="00DA1309" w:rsidRDefault="00DA130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DA1309" w:rsidRDefault="00DA130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DA1309" w:rsidRDefault="00B340D0">
            <w:pPr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获奖者</w:t>
            </w:r>
          </w:p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      排序</w:t>
            </w:r>
          </w:p>
        </w:tc>
        <w:tc>
          <w:tcPr>
            <w:tcW w:w="6614" w:type="dxa"/>
            <w:gridSpan w:val="9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参加科技竞赛活动得分值</w:t>
            </w:r>
          </w:p>
        </w:tc>
      </w:tr>
      <w:tr w:rsidR="00DA1309">
        <w:trPr>
          <w:trHeight w:val="465"/>
          <w:jc w:val="center"/>
        </w:trPr>
        <w:tc>
          <w:tcPr>
            <w:tcW w:w="1908" w:type="dxa"/>
            <w:vMerge/>
            <w:vAlign w:val="center"/>
          </w:tcPr>
          <w:p w:rsidR="00DA1309" w:rsidRDefault="00DA130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204" w:type="dxa"/>
            <w:gridSpan w:val="3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国家级</w:t>
            </w:r>
          </w:p>
        </w:tc>
        <w:tc>
          <w:tcPr>
            <w:tcW w:w="2205" w:type="dxa"/>
            <w:gridSpan w:val="3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省部级</w:t>
            </w:r>
          </w:p>
        </w:tc>
        <w:tc>
          <w:tcPr>
            <w:tcW w:w="2205" w:type="dxa"/>
            <w:gridSpan w:val="3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校级</w:t>
            </w:r>
          </w:p>
        </w:tc>
      </w:tr>
      <w:tr w:rsidR="00DA1309">
        <w:trPr>
          <w:trHeight w:val="465"/>
          <w:jc w:val="center"/>
        </w:trPr>
        <w:tc>
          <w:tcPr>
            <w:tcW w:w="1908" w:type="dxa"/>
            <w:vMerge/>
            <w:vAlign w:val="center"/>
          </w:tcPr>
          <w:p w:rsidR="00DA1309" w:rsidRDefault="00DA130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34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特等</w:t>
            </w:r>
          </w:p>
        </w:tc>
        <w:tc>
          <w:tcPr>
            <w:tcW w:w="735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一等</w:t>
            </w:r>
          </w:p>
        </w:tc>
        <w:tc>
          <w:tcPr>
            <w:tcW w:w="735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二等</w:t>
            </w:r>
          </w:p>
        </w:tc>
        <w:tc>
          <w:tcPr>
            <w:tcW w:w="735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特等</w:t>
            </w:r>
          </w:p>
        </w:tc>
        <w:tc>
          <w:tcPr>
            <w:tcW w:w="735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一等</w:t>
            </w:r>
          </w:p>
        </w:tc>
        <w:tc>
          <w:tcPr>
            <w:tcW w:w="735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二等</w:t>
            </w:r>
          </w:p>
        </w:tc>
        <w:tc>
          <w:tcPr>
            <w:tcW w:w="735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特等</w:t>
            </w:r>
          </w:p>
        </w:tc>
        <w:tc>
          <w:tcPr>
            <w:tcW w:w="735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一等</w:t>
            </w:r>
          </w:p>
        </w:tc>
        <w:tc>
          <w:tcPr>
            <w:tcW w:w="735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二等</w:t>
            </w:r>
          </w:p>
        </w:tc>
      </w:tr>
      <w:tr w:rsidR="00DA1309">
        <w:trPr>
          <w:trHeight w:val="510"/>
          <w:jc w:val="center"/>
        </w:trPr>
        <w:tc>
          <w:tcPr>
            <w:tcW w:w="1908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个人得分</w:t>
            </w:r>
          </w:p>
        </w:tc>
        <w:tc>
          <w:tcPr>
            <w:tcW w:w="734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735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735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735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735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50</w:t>
            </w:r>
          </w:p>
        </w:tc>
        <w:tc>
          <w:tcPr>
            <w:tcW w:w="735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735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735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15</w:t>
            </w:r>
          </w:p>
        </w:tc>
      </w:tr>
      <w:tr w:rsidR="00DA1309">
        <w:trPr>
          <w:trHeight w:val="510"/>
          <w:jc w:val="center"/>
        </w:trPr>
        <w:tc>
          <w:tcPr>
            <w:tcW w:w="1908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项目组长加分</w:t>
            </w:r>
          </w:p>
        </w:tc>
        <w:tc>
          <w:tcPr>
            <w:tcW w:w="734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735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735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735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735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735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735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735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735" w:type="dxa"/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</w:tr>
    </w:tbl>
    <w:p w:rsidR="00DA1309" w:rsidRDefault="00B340D0" w:rsidP="00E46C80">
      <w:pPr>
        <w:spacing w:line="400" w:lineRule="exact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说明：</w:t>
      </w:r>
    </w:p>
    <w:p w:rsidR="00DA1309" w:rsidRDefault="00E46C80" w:rsidP="00E46C80">
      <w:pPr>
        <w:spacing w:line="400" w:lineRule="exact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/>
          <w:kern w:val="0"/>
          <w:sz w:val="28"/>
          <w:szCs w:val="28"/>
        </w:rPr>
        <w:t>1.</w:t>
      </w:r>
      <w:r w:rsidR="00B340D0">
        <w:rPr>
          <w:rFonts w:ascii="仿宋_GB2312" w:eastAsia="仿宋_GB2312" w:hAnsi="宋体" w:cs="宋体" w:hint="eastAsia"/>
          <w:kern w:val="0"/>
          <w:sz w:val="28"/>
          <w:szCs w:val="28"/>
        </w:rPr>
        <w:t>获奖者应持有相应获奖证书；</w:t>
      </w:r>
    </w:p>
    <w:p w:rsidR="00DA1309" w:rsidRDefault="00E46C80" w:rsidP="00E46C80">
      <w:pPr>
        <w:spacing w:line="400" w:lineRule="exact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/>
          <w:kern w:val="0"/>
          <w:sz w:val="28"/>
          <w:szCs w:val="28"/>
        </w:rPr>
        <w:t>2.</w:t>
      </w:r>
      <w:r w:rsidR="00B340D0">
        <w:rPr>
          <w:rFonts w:ascii="仿宋_GB2312" w:eastAsia="仿宋_GB2312" w:hAnsi="宋体" w:cs="宋体" w:hint="eastAsia"/>
          <w:kern w:val="0"/>
          <w:sz w:val="28"/>
          <w:szCs w:val="28"/>
        </w:rPr>
        <w:t>同一项目</w:t>
      </w:r>
      <w:proofErr w:type="gramStart"/>
      <w:r w:rsidR="00B340D0">
        <w:rPr>
          <w:rFonts w:ascii="仿宋_GB2312" w:eastAsia="仿宋_GB2312" w:hAnsi="宋体" w:cs="宋体" w:hint="eastAsia"/>
          <w:kern w:val="0"/>
          <w:sz w:val="28"/>
          <w:szCs w:val="28"/>
        </w:rPr>
        <w:t>获多种</w:t>
      </w:r>
      <w:proofErr w:type="gramEnd"/>
      <w:r w:rsidR="00B340D0">
        <w:rPr>
          <w:rFonts w:ascii="仿宋_GB2312" w:eastAsia="仿宋_GB2312" w:hAnsi="宋体" w:cs="宋体" w:hint="eastAsia"/>
          <w:kern w:val="0"/>
          <w:sz w:val="28"/>
          <w:szCs w:val="28"/>
        </w:rPr>
        <w:t>奖励的，只以最高</w:t>
      </w:r>
      <w:proofErr w:type="gramStart"/>
      <w:r w:rsidR="00B340D0">
        <w:rPr>
          <w:rFonts w:ascii="仿宋_GB2312" w:eastAsia="仿宋_GB2312" w:hAnsi="宋体" w:cs="宋体" w:hint="eastAsia"/>
          <w:kern w:val="0"/>
          <w:sz w:val="28"/>
          <w:szCs w:val="28"/>
        </w:rPr>
        <w:t>奖计</w:t>
      </w:r>
      <w:proofErr w:type="gramEnd"/>
      <w:r w:rsidR="00B340D0">
        <w:rPr>
          <w:rFonts w:ascii="仿宋_GB2312" w:eastAsia="仿宋_GB2312" w:hAnsi="宋体" w:cs="宋体" w:hint="eastAsia"/>
          <w:kern w:val="0"/>
          <w:sz w:val="28"/>
          <w:szCs w:val="28"/>
        </w:rPr>
        <w:t>算一次。</w:t>
      </w:r>
    </w:p>
    <w:p w:rsidR="00DA1309" w:rsidRDefault="00B340D0" w:rsidP="00E46C80">
      <w:pPr>
        <w:jc w:val="center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8"/>
          <w:szCs w:val="28"/>
        </w:rPr>
        <w:t>表5   研究生参加科研项目计分表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3240"/>
        <w:gridCol w:w="3374"/>
      </w:tblGrid>
      <w:tr w:rsidR="00DA1309">
        <w:trPr>
          <w:trHeight w:val="465"/>
          <w:jc w:val="center"/>
        </w:trPr>
        <w:tc>
          <w:tcPr>
            <w:tcW w:w="1908" w:type="dxa"/>
            <w:vMerge w:val="restart"/>
          </w:tcPr>
          <w:p w:rsidR="00DA1309" w:rsidRDefault="00B340D0">
            <w:pPr>
              <w:ind w:firstLineChars="300" w:firstLine="72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noProof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-69112</wp:posOffset>
                      </wp:positionH>
                      <wp:positionV relativeFrom="paragraph">
                        <wp:posOffset>13881</wp:posOffset>
                      </wp:positionV>
                      <wp:extent cx="1192530" cy="765545"/>
                      <wp:effectExtent l="0" t="0" r="26670" b="34925"/>
                      <wp:wrapNone/>
                      <wp:docPr id="8" name="直接箭头连接符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92530" cy="76554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B8C60B" id="直接箭头连接符 8" o:spid="_x0000_s1026" type="#_x0000_t32" style="position:absolute;left:0;text-align:left;margin-left:-5.45pt;margin-top:1.1pt;width:93.9pt;height:6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"/>
                  </w:pict>
                </mc:Fallback>
              </mc:AlternateContent>
            </w:r>
          </w:p>
          <w:p w:rsidR="00DA1309" w:rsidRDefault="00B340D0">
            <w:pPr>
              <w:ind w:firstLineChars="300" w:firstLine="72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项目级别</w:t>
            </w:r>
          </w:p>
          <w:p w:rsidR="00DA1309" w:rsidRDefault="00DA1309">
            <w:pPr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DA1309" w:rsidRDefault="00B340D0">
            <w:pPr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参加情况</w:t>
            </w:r>
          </w:p>
        </w:tc>
        <w:tc>
          <w:tcPr>
            <w:tcW w:w="6614" w:type="dxa"/>
            <w:gridSpan w:val="2"/>
            <w:vAlign w:val="center"/>
          </w:tcPr>
          <w:p w:rsidR="00DA1309" w:rsidRDefault="00B340D0">
            <w:pPr>
              <w:ind w:firstLineChars="200" w:firstLine="48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参加科研项目得分值</w:t>
            </w:r>
          </w:p>
        </w:tc>
      </w:tr>
      <w:tr w:rsidR="00DA1309" w:rsidTr="00E46C80">
        <w:trPr>
          <w:trHeight w:val="680"/>
          <w:jc w:val="center"/>
        </w:trPr>
        <w:tc>
          <w:tcPr>
            <w:tcW w:w="1908" w:type="dxa"/>
            <w:vMerge/>
            <w:tcBorders>
              <w:bottom w:val="single" w:sz="4" w:space="0" w:color="auto"/>
            </w:tcBorders>
            <w:vAlign w:val="center"/>
          </w:tcPr>
          <w:p w:rsidR="00DA1309" w:rsidRDefault="00DA1309">
            <w:pPr>
              <w:ind w:firstLineChars="200" w:firstLine="48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国家及省部级项目</w:t>
            </w:r>
          </w:p>
        </w:tc>
        <w:tc>
          <w:tcPr>
            <w:tcW w:w="3374" w:type="dxa"/>
            <w:tcBorders>
              <w:bottom w:val="single" w:sz="4" w:space="0" w:color="auto"/>
            </w:tcBorders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厅（局）级及横向项目</w:t>
            </w:r>
          </w:p>
        </w:tc>
      </w:tr>
      <w:tr w:rsidR="00DA1309" w:rsidTr="00E46C80">
        <w:trPr>
          <w:trHeight w:val="52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主要参加者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</w:t>
            </w:r>
          </w:p>
        </w:tc>
      </w:tr>
      <w:tr w:rsidR="00DA1309" w:rsidTr="00E46C80">
        <w:trPr>
          <w:trHeight w:val="52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一般参加者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309" w:rsidRDefault="00B340D0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10</w:t>
            </w:r>
          </w:p>
        </w:tc>
      </w:tr>
    </w:tbl>
    <w:p w:rsidR="00DA1309" w:rsidRDefault="00B340D0" w:rsidP="00E46C80">
      <w:pPr>
        <w:spacing w:line="400" w:lineRule="exact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说明：</w:t>
      </w:r>
    </w:p>
    <w:p w:rsidR="00DA1309" w:rsidRDefault="00E46C80" w:rsidP="00E46C80">
      <w:pPr>
        <w:spacing w:line="400" w:lineRule="exact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/>
          <w:kern w:val="0"/>
          <w:sz w:val="28"/>
          <w:szCs w:val="28"/>
        </w:rPr>
        <w:t>1.</w:t>
      </w:r>
      <w:r w:rsidR="00B340D0">
        <w:rPr>
          <w:rFonts w:ascii="仿宋_GB2312" w:eastAsia="仿宋_GB2312" w:hAnsi="宋体" w:cs="宋体" w:hint="eastAsia"/>
          <w:kern w:val="0"/>
          <w:sz w:val="28"/>
          <w:szCs w:val="28"/>
        </w:rPr>
        <w:t>研究生参加的科研项目一定是长安大学科技处备案的在</w:t>
      </w:r>
      <w:proofErr w:type="gramStart"/>
      <w:r w:rsidR="00B340D0">
        <w:rPr>
          <w:rFonts w:ascii="仿宋_GB2312" w:eastAsia="仿宋_GB2312" w:hAnsi="宋体" w:cs="宋体" w:hint="eastAsia"/>
          <w:kern w:val="0"/>
          <w:sz w:val="28"/>
          <w:szCs w:val="28"/>
        </w:rPr>
        <w:t>研</w:t>
      </w:r>
      <w:proofErr w:type="gramEnd"/>
      <w:r w:rsidR="00B340D0">
        <w:rPr>
          <w:rFonts w:ascii="仿宋_GB2312" w:eastAsia="仿宋_GB2312" w:hAnsi="宋体" w:cs="宋体" w:hint="eastAsia"/>
          <w:kern w:val="0"/>
          <w:sz w:val="28"/>
          <w:szCs w:val="28"/>
        </w:rPr>
        <w:t>项目；</w:t>
      </w:r>
    </w:p>
    <w:p w:rsidR="00DA1309" w:rsidRDefault="00E46C80" w:rsidP="00E46C80">
      <w:pPr>
        <w:spacing w:line="400" w:lineRule="exact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/>
          <w:kern w:val="0"/>
          <w:sz w:val="28"/>
          <w:szCs w:val="28"/>
        </w:rPr>
        <w:t>2.</w:t>
      </w:r>
      <w:r w:rsidR="00B340D0">
        <w:rPr>
          <w:rFonts w:ascii="仿宋_GB2312" w:eastAsia="仿宋_GB2312" w:hAnsi="宋体" w:cs="宋体" w:hint="eastAsia"/>
          <w:kern w:val="0"/>
          <w:sz w:val="28"/>
          <w:szCs w:val="28"/>
        </w:rPr>
        <w:t>每个研究生只能填报两项科研项目；</w:t>
      </w:r>
    </w:p>
    <w:p w:rsidR="00DA1309" w:rsidRDefault="00E46C80" w:rsidP="00E46C80">
      <w:pPr>
        <w:spacing w:line="400" w:lineRule="exact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/>
          <w:kern w:val="0"/>
          <w:sz w:val="28"/>
          <w:szCs w:val="28"/>
        </w:rPr>
        <w:t>3.</w:t>
      </w:r>
      <w:r w:rsidR="00B340D0">
        <w:rPr>
          <w:rFonts w:ascii="仿宋_GB2312" w:eastAsia="仿宋_GB2312" w:hAnsi="宋体" w:cs="宋体" w:hint="eastAsia"/>
          <w:kern w:val="0"/>
          <w:sz w:val="28"/>
          <w:szCs w:val="28"/>
        </w:rPr>
        <w:t>参加情况由研究生指导教师认定，最终统一由学院审定；</w:t>
      </w:r>
    </w:p>
    <w:p w:rsidR="00DA1309" w:rsidRDefault="00E46C80" w:rsidP="00E46C80">
      <w:pPr>
        <w:spacing w:line="400" w:lineRule="exact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/>
          <w:kern w:val="0"/>
          <w:sz w:val="28"/>
          <w:szCs w:val="28"/>
        </w:rPr>
        <w:lastRenderedPageBreak/>
        <w:t>4.</w:t>
      </w:r>
      <w:r w:rsidR="00B340D0">
        <w:rPr>
          <w:rFonts w:ascii="仿宋_GB2312" w:eastAsia="仿宋_GB2312" w:hAnsi="宋体" w:cs="宋体" w:hint="eastAsia"/>
          <w:kern w:val="0"/>
          <w:sz w:val="28"/>
          <w:szCs w:val="28"/>
        </w:rPr>
        <w:t>参与者应持有相应支撑材料。</w:t>
      </w:r>
    </w:p>
    <w:p w:rsidR="00DA1309" w:rsidRDefault="00DA1309">
      <w:pPr>
        <w:ind w:firstLineChars="300" w:firstLine="84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sectPr w:rsidR="00DA13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5D5D" w:rsidRDefault="00695D5D" w:rsidP="00E46C80">
      <w:r>
        <w:separator/>
      </w:r>
    </w:p>
  </w:endnote>
  <w:endnote w:type="continuationSeparator" w:id="0">
    <w:p w:rsidR="00695D5D" w:rsidRDefault="00695D5D" w:rsidP="00E46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5D5D" w:rsidRDefault="00695D5D" w:rsidP="00E46C80">
      <w:r>
        <w:separator/>
      </w:r>
    </w:p>
  </w:footnote>
  <w:footnote w:type="continuationSeparator" w:id="0">
    <w:p w:rsidR="00695D5D" w:rsidRDefault="00695D5D" w:rsidP="00E46C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8E441A0"/>
    <w:multiLevelType w:val="singleLevel"/>
    <w:tmpl w:val="E8E441A0"/>
    <w:lvl w:ilvl="0">
      <w:start w:val="1"/>
      <w:numFmt w:val="chineseCounting"/>
      <w:suff w:val="space"/>
      <w:lvlText w:val="第%1条"/>
      <w:lvlJc w:val="left"/>
      <w:rPr>
        <w:rFonts w:hint="eastAsia"/>
      </w:rPr>
    </w:lvl>
  </w:abstractNum>
  <w:abstractNum w:abstractNumId="1" w15:restartNumberingAfterBreak="0">
    <w:nsid w:val="572FBEA4"/>
    <w:multiLevelType w:val="singleLevel"/>
    <w:tmpl w:val="572FBEA4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7635F0B7"/>
    <w:multiLevelType w:val="singleLevel"/>
    <w:tmpl w:val="80D87CEA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  <w:lang w:val="en-U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kxNzY4MmM3MmI2Yjk1YmY4NDVjN2NiMjUyNjQzODYifQ=="/>
  </w:docVars>
  <w:rsids>
    <w:rsidRoot w:val="13510B67"/>
    <w:rsid w:val="00695D5D"/>
    <w:rsid w:val="00B340D0"/>
    <w:rsid w:val="00DA1309"/>
    <w:rsid w:val="00E46C80"/>
    <w:rsid w:val="00EF6F4D"/>
    <w:rsid w:val="027C0697"/>
    <w:rsid w:val="12EA50C4"/>
    <w:rsid w:val="13510B67"/>
    <w:rsid w:val="139A15EE"/>
    <w:rsid w:val="1A7243C6"/>
    <w:rsid w:val="3D856BC2"/>
    <w:rsid w:val="41572572"/>
    <w:rsid w:val="41661723"/>
    <w:rsid w:val="54F825D8"/>
    <w:rsid w:val="7B801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10A7652"/>
  <w15:docId w15:val="{DB9A8358-FB6A-4AFB-9721-E59A97C32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46C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46C8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E46C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46C8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262</Words>
  <Characters>1495</Characters>
  <Application>Microsoft Office Word</Application>
  <DocSecurity>0</DocSecurity>
  <Lines>12</Lines>
  <Paragraphs>3</Paragraphs>
  <ScaleCrop>false</ScaleCrop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WPS_1483261542</dc:creator>
  <cp:lastModifiedBy>吕卫东</cp:lastModifiedBy>
  <cp:revision>3</cp:revision>
  <dcterms:created xsi:type="dcterms:W3CDTF">2021-04-29T10:04:00Z</dcterms:created>
  <dcterms:modified xsi:type="dcterms:W3CDTF">2024-04-03T01:12:00Z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C94EBF07060041F1BFEA05BF2D5071F0_13</vt:lpwstr>
  </property>
</Properties>
</file>