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>附件：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外国语学院</w:t>
      </w:r>
      <w:bookmarkStart w:id="0" w:name="_GoBack"/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年师德标兵、优秀教师、优秀教育工作者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  <w:lang w:val="en-US" w:eastAsia="zh-CN"/>
        </w:rPr>
        <w:t>先进集体</w:t>
      </w:r>
      <w:r>
        <w:rPr>
          <w:rFonts w:hint="eastAsia"/>
          <w:sz w:val="28"/>
        </w:rPr>
        <w:t>推荐名单</w:t>
      </w:r>
    </w:p>
    <w:bookmarkEnd w:id="0"/>
    <w:p>
      <w:pPr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师德标兵：</w:t>
      </w:r>
      <w:r>
        <w:rPr>
          <w:rFonts w:hint="eastAsia"/>
          <w:sz w:val="28"/>
          <w:lang w:val="en-US" w:eastAsia="zh-CN"/>
        </w:rPr>
        <w:t>陈建琦</w:t>
      </w:r>
    </w:p>
    <w:p>
      <w:pPr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>优秀教师：</w:t>
      </w:r>
      <w:r>
        <w:rPr>
          <w:rFonts w:hint="eastAsia"/>
          <w:sz w:val="28"/>
          <w:lang w:val="en-US" w:eastAsia="zh-CN"/>
        </w:rPr>
        <w:t>张钦 李晓荣 刘向华 贾艳萍 郭亚军 秦亚勋 盛满梅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优秀教育工作者：</w:t>
      </w:r>
      <w:r>
        <w:rPr>
          <w:rFonts w:hint="eastAsia"/>
          <w:sz w:val="28"/>
          <w:lang w:val="en-US" w:eastAsia="zh-CN"/>
        </w:rPr>
        <w:t>牛昱昕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先进集体：大学英语教学一部</w:t>
      </w:r>
    </w:p>
    <w:p>
      <w:pPr>
        <w:rPr>
          <w:rFonts w:hint="eastAsia"/>
          <w:sz w:val="28"/>
          <w:lang w:val="en-US" w:eastAsia="zh-CN"/>
        </w:rPr>
      </w:pPr>
    </w:p>
    <w:p>
      <w:pPr>
        <w:rPr>
          <w:rFonts w:hint="default"/>
          <w:sz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97"/>
    <w:rsid w:val="00792297"/>
    <w:rsid w:val="00891DEC"/>
    <w:rsid w:val="00A46572"/>
    <w:rsid w:val="00DF2EBD"/>
    <w:rsid w:val="00FA5FFC"/>
    <w:rsid w:val="4592635F"/>
    <w:rsid w:val="6153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75</Characters>
  <Lines>1</Lines>
  <Paragraphs>1</Paragraphs>
  <TotalTime>1</TotalTime>
  <ScaleCrop>false</ScaleCrop>
  <LinksUpToDate>false</LinksUpToDate>
  <CharactersWithSpaces>86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2020-07-07T00:49:00Z</dcterms:created>
  <dc:creator>牛昱昕</dc:creator>
  <cp:lastModifiedBy>牛昱昕</cp:lastModifiedBy>
  <dcterms:modified xsi:type="dcterms:W3CDTF">2022-05-21T07:13:15Z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